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1F50AAC8" w:rsidR="00861839" w:rsidRPr="00E62191" w:rsidRDefault="00861839" w:rsidP="00B5241D">
      <w:pPr>
        <w:pStyle w:val="SectionHeader1"/>
        <w:pageBreakBefore/>
        <w:spacing w:before="0" w:after="120"/>
        <w:rPr>
          <w:rFonts w:ascii="Arial" w:hAnsi="Arial" w:cs="Arial"/>
        </w:rPr>
      </w:pPr>
      <w:r w:rsidRPr="00E62191">
        <w:rPr>
          <w:rFonts w:ascii="Arial" w:hAnsi="Arial" w:cs="Arial"/>
        </w:rPr>
        <w:t>MTEL</w:t>
      </w:r>
      <w:bookmarkStart w:id="0" w:name="_Hlk89870893"/>
      <w:r w:rsidR="009C2860"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DA18A2">
        <w:rPr>
          <w:rFonts w:ascii="Arial" w:hAnsi="Arial" w:cs="Arial"/>
        </w:rPr>
        <w:t>General Curriculum Multi</w:t>
      </w:r>
      <w:r w:rsidR="005622E9">
        <w:rPr>
          <w:rFonts w:ascii="Arial" w:hAnsi="Arial" w:cs="Arial"/>
        </w:rPr>
        <w:t>-S</w:t>
      </w:r>
      <w:r w:rsidR="00DA18A2">
        <w:rPr>
          <w:rFonts w:ascii="Arial" w:hAnsi="Arial" w:cs="Arial"/>
        </w:rPr>
        <w:t>ubject Subtest</w:t>
      </w:r>
      <w:r w:rsidR="003C29AD" w:rsidRPr="00A8204B">
        <w:rPr>
          <w:rFonts w:ascii="Arial" w:hAnsi="Arial" w:cs="Arial"/>
        </w:rPr>
        <w:t>—</w:t>
      </w:r>
      <w:r w:rsidR="002C2785">
        <w:rPr>
          <w:rFonts w:ascii="Arial" w:hAnsi="Arial" w:cs="Arial"/>
        </w:rPr>
        <w:t>U.S. and Massachusetts History</w:t>
      </w:r>
      <w:r w:rsidRPr="00A8204B">
        <w:rPr>
          <w:rFonts w:ascii="Arial" w:hAnsi="Arial" w:cs="Arial"/>
        </w:rPr>
        <w:t xml:space="preserve"> (Objecti</w:t>
      </w:r>
      <w:r w:rsidRPr="00E62191">
        <w:rPr>
          <w:rFonts w:ascii="Arial" w:hAnsi="Arial" w:cs="Arial"/>
        </w:rPr>
        <w:t>ve</w:t>
      </w:r>
      <w:r w:rsidR="00F76457">
        <w:rPr>
          <w:rFonts w:ascii="Arial" w:hAnsi="Arial" w:cs="Arial"/>
        </w:rPr>
        <w:t xml:space="preserve"> 00</w:t>
      </w:r>
      <w:r w:rsidR="00DA18A2">
        <w:rPr>
          <w:rFonts w:ascii="Arial" w:hAnsi="Arial" w:cs="Arial"/>
        </w:rPr>
        <w:t>06</w:t>
      </w:r>
      <w:r w:rsidRPr="00E62191">
        <w:rPr>
          <w:rFonts w:ascii="Arial" w:hAnsi="Arial" w:cs="Arial"/>
        </w:rPr>
        <w:t>)</w:t>
      </w:r>
      <w:r w:rsidR="00F26F57">
        <w:rPr>
          <w:rFonts w:ascii="Arial" w:hAnsi="Arial" w:cs="Arial"/>
        </w:rPr>
        <w:t xml:space="preserve"> </w:t>
      </w:r>
    </w:p>
    <w:p w14:paraId="3010B6E7" w14:textId="77777777" w:rsidR="003A0DA9" w:rsidRPr="003A0DA9" w:rsidRDefault="00861839" w:rsidP="00B5241D">
      <w:pPr>
        <w:pStyle w:val="SectionHeader2"/>
        <w:spacing w:before="120" w:after="120"/>
        <w:rPr>
          <w:rFonts w:ascii="Arial" w:hAnsi="Arial" w:cs="Arial"/>
        </w:rPr>
      </w:pPr>
      <w:r w:rsidRPr="00E62191">
        <w:rPr>
          <w:rFonts w:ascii="Arial" w:hAnsi="Arial" w:cs="Arial"/>
        </w:rPr>
        <w:t>Objective</w:t>
      </w:r>
      <w:r w:rsidR="00F76457">
        <w:rPr>
          <w:rFonts w:ascii="Arial" w:hAnsi="Arial" w:cs="Arial"/>
        </w:rPr>
        <w:t xml:space="preserve"> 00</w:t>
      </w:r>
      <w:r w:rsidR="002C2785">
        <w:rPr>
          <w:rFonts w:ascii="Arial" w:hAnsi="Arial" w:cs="Arial"/>
        </w:rPr>
        <w:t>06</w:t>
      </w:r>
      <w:r w:rsidRPr="00E62191">
        <w:rPr>
          <w:rFonts w:ascii="Arial" w:hAnsi="Arial" w:cs="Arial"/>
        </w:rPr>
        <w:t xml:space="preserve">: </w:t>
      </w:r>
      <w:r w:rsidR="003A0DA9" w:rsidRPr="003A0DA9">
        <w:rPr>
          <w:rFonts w:ascii="Arial" w:hAnsi="Arial" w:cs="Arial"/>
        </w:rPr>
        <w:t>Understand major developments in the history of the United States and the Commonwealth of Massachusetts from precolonial times to the present.</w:t>
      </w:r>
    </w:p>
    <w:p w14:paraId="58004643" w14:textId="5A52900B" w:rsidR="0075733F" w:rsidRPr="009C2860" w:rsidRDefault="001C16ED" w:rsidP="00B5241D">
      <w:pPr>
        <w:pStyle w:val="SectionHeader2"/>
        <w:spacing w:before="120" w:after="120"/>
        <w:rPr>
          <w:rFonts w:ascii="Arial" w:hAnsi="Arial"/>
          <w:b w:val="0"/>
          <w:bCs w:val="0"/>
          <w:color w:val="auto"/>
          <w:sz w:val="22"/>
          <w:szCs w:val="22"/>
        </w:rPr>
      </w:pPr>
      <w:r w:rsidRPr="009C2860">
        <w:rPr>
          <w:rFonts w:ascii="Arial" w:hAnsi="Arial"/>
          <w:b w:val="0"/>
          <w:bCs w:val="0"/>
          <w:color w:val="auto"/>
          <w:sz w:val="22"/>
          <w:szCs w:val="22"/>
        </w:rPr>
        <w:t>Objective 0006 includes the following descriptive statements</w:t>
      </w:r>
      <w:r w:rsidR="009C2860">
        <w:rPr>
          <w:rFonts w:ascii="Arial" w:hAnsi="Arial"/>
          <w:b w:val="0"/>
          <w:bCs w:val="0"/>
          <w:color w:val="auto"/>
          <w:sz w:val="22"/>
          <w:szCs w:val="22"/>
        </w:rPr>
        <w:t>:</w:t>
      </w:r>
    </w:p>
    <w:p w14:paraId="028F22A4"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Demonstrate knowledge of indigenous peoples before the arrival of Europeans.</w:t>
      </w:r>
    </w:p>
    <w:p w14:paraId="4830B00A"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Describe European exploration and the settlement of North America.</w:t>
      </w:r>
    </w:p>
    <w:p w14:paraId="0EDE4DE6"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Analyze the causes and effects of the Revolutionary War (e.g., the Stamp Act, the Boston Massacre).</w:t>
      </w:r>
    </w:p>
    <w:p w14:paraId="015F2801"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Recognize key developments in the formation of the national government.</w:t>
      </w:r>
    </w:p>
    <w:p w14:paraId="3A8E71B9"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Examine the origins and events of the Civil War.</w:t>
      </w:r>
    </w:p>
    <w:p w14:paraId="05ADAB5E"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Analyze issues associated with Reconstruction.</w:t>
      </w:r>
    </w:p>
    <w:p w14:paraId="7293D5F7"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Demonstrate knowledge of the settlement of the West.</w:t>
      </w:r>
    </w:p>
    <w:p w14:paraId="2C845400"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Analyze the transformation of the United States from an agrarian to an industrial economy.</w:t>
      </w:r>
    </w:p>
    <w:p w14:paraId="6B9753CC"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Compare the Progressive Era and the New Deal.</w:t>
      </w:r>
    </w:p>
    <w:p w14:paraId="2776A41C"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Examine the emergence of the United States as a world power (e.g., the era of U.S. overseas expansion, World War I, World War II, the Cold War).</w:t>
      </w:r>
    </w:p>
    <w:p w14:paraId="0D828856" w14:textId="77777777" w:rsidR="009A623F" w:rsidRPr="009A623F" w:rsidRDefault="009A623F" w:rsidP="00B5241D">
      <w:pPr>
        <w:pStyle w:val="BoxNumberedList"/>
        <w:numPr>
          <w:ilvl w:val="0"/>
          <w:numId w:val="2"/>
        </w:numPr>
        <w:spacing w:before="60"/>
        <w:ind w:left="720"/>
        <w:rPr>
          <w:color w:val="000000"/>
          <w:szCs w:val="22"/>
        </w:rPr>
      </w:pPr>
      <w:r w:rsidRPr="009A623F">
        <w:rPr>
          <w:color w:val="000000"/>
          <w:szCs w:val="22"/>
        </w:rPr>
        <w:t>Demonstrate knowledge of the civil rights and women's movements.</w:t>
      </w:r>
    </w:p>
    <w:p w14:paraId="526A9425" w14:textId="30F82571" w:rsidR="0075733F" w:rsidRPr="00B50DFD" w:rsidRDefault="009A623F" w:rsidP="00B5241D">
      <w:pPr>
        <w:pStyle w:val="BoxNumberedList"/>
        <w:numPr>
          <w:ilvl w:val="0"/>
          <w:numId w:val="2"/>
        </w:numPr>
        <w:spacing w:before="60"/>
        <w:ind w:left="720"/>
        <w:rPr>
          <w:color w:val="000000"/>
          <w:szCs w:val="22"/>
        </w:rPr>
      </w:pPr>
      <w:r w:rsidRPr="009A623F">
        <w:rPr>
          <w:color w:val="000000"/>
          <w:szCs w:val="22"/>
        </w:rPr>
        <w:t>Analyze U.S. leadership in world affairs from the collapse of the Soviet Union to the present.</w:t>
      </w:r>
    </w:p>
    <w:p w14:paraId="5DC24347" w14:textId="10500C07" w:rsidR="0075733F" w:rsidRDefault="0075733F" w:rsidP="00B5241D">
      <w:pPr>
        <w:pStyle w:val="paragraph"/>
        <w:spacing w:before="0" w:beforeAutospacing="0" w:after="12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8705F0" w:rsidRPr="008705F0">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B50DFD">
        <w:rPr>
          <w:rStyle w:val="normaltextrun"/>
          <w:rFonts w:ascii="Arial" w:hAnsi="Arial" w:cs="Arial"/>
          <w:sz w:val="22"/>
          <w:szCs w:val="22"/>
        </w:rPr>
        <w:t>General Curriculum Multi</w:t>
      </w:r>
      <w:r w:rsidR="005622E9">
        <w:rPr>
          <w:rStyle w:val="normaltextrun"/>
          <w:rFonts w:ascii="Arial" w:hAnsi="Arial" w:cs="Arial"/>
          <w:sz w:val="22"/>
          <w:szCs w:val="22"/>
        </w:rPr>
        <w:t>-S</w:t>
      </w:r>
      <w:r w:rsidR="00B50DFD">
        <w:rPr>
          <w:rStyle w:val="normaltextrun"/>
          <w:rFonts w:ascii="Arial" w:hAnsi="Arial" w:cs="Arial"/>
          <w:sz w:val="22"/>
          <w:szCs w:val="22"/>
        </w:rPr>
        <w:t>ubject 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B50DFD">
        <w:rPr>
          <w:rStyle w:val="normaltextrun"/>
          <w:rFonts w:ascii="Arial" w:hAnsi="Arial" w:cs="Arial"/>
          <w:sz w:val="22"/>
          <w:szCs w:val="22"/>
        </w:rPr>
        <w:t>General Curriculum Multi</w:t>
      </w:r>
      <w:r w:rsidR="005622E9">
        <w:rPr>
          <w:rStyle w:val="normaltextrun"/>
          <w:rFonts w:ascii="Arial" w:hAnsi="Arial" w:cs="Arial"/>
          <w:sz w:val="22"/>
          <w:szCs w:val="22"/>
        </w:rPr>
        <w:t>-S</w:t>
      </w:r>
      <w:r w:rsidR="00B50DFD">
        <w:rPr>
          <w:rStyle w:val="normaltextrun"/>
          <w:rFonts w:ascii="Arial" w:hAnsi="Arial" w:cs="Arial"/>
          <w:sz w:val="22"/>
          <w:szCs w:val="22"/>
        </w:rPr>
        <w:t>ubject 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B5241D">
      <w:pPr>
        <w:pStyle w:val="paragraph"/>
        <w:spacing w:before="0" w:beforeAutospacing="0" w:after="12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B5241D">
      <w:pPr>
        <w:pStyle w:val="BoxNumberedList"/>
        <w:numPr>
          <w:ilvl w:val="0"/>
          <w:numId w:val="0"/>
        </w:numPr>
        <w:spacing w:after="12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B5241D">
      <w:pPr>
        <w:pStyle w:val="paragraph"/>
        <w:spacing w:before="0" w:beforeAutospacing="0" w:after="12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B5241D">
      <w:pPr>
        <w:pStyle w:val="Footer"/>
        <w:tabs>
          <w:tab w:val="clear" w:pos="9360"/>
          <w:tab w:val="right" w:pos="8435"/>
        </w:tabs>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18" w:name="Prompts"/>
      <w:r>
        <w:lastRenderedPageBreak/>
        <w:t>Prompt Section</w:t>
      </w:r>
      <w:bookmarkEnd w:id="18"/>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8705F0">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3BD0E81B" w:rsidR="00D74856" w:rsidRPr="004F007C" w:rsidRDefault="004F007C" w:rsidP="007F2F6A">
      <w:pPr>
        <w:pStyle w:val="Prompt"/>
      </w:pPr>
      <w:r>
        <w:t>2.</w:t>
      </w:r>
      <w:r w:rsidR="001A01B0" w:rsidRPr="00C00536">
        <w:tab/>
      </w:r>
      <w:r w:rsidR="008705F0">
        <w:t>Indicate</w:t>
      </w:r>
      <w:r w:rsidR="009C79D8">
        <w:t xml:space="preserve"> </w:t>
      </w:r>
      <w:r w:rsidR="00581107">
        <w:t>a content standard</w:t>
      </w:r>
      <w:r w:rsidR="009C79D8">
        <w:t xml:space="preserve"> appropriate for first through eighth </w:t>
      </w:r>
      <w:r w:rsidR="00CD37D7">
        <w:t xml:space="preserve">grade found in the Massachusetts History and Social Science Curriculum Framework – 2018 </w:t>
      </w:r>
      <w:r w:rsidR="0084385E">
        <w:t>and/or an annotated primary source appropriate for first through eighth grade suggested in Appendix D (p</w:t>
      </w:r>
      <w:r w:rsidR="009C2860">
        <w:t>p</w:t>
      </w:r>
      <w:r w:rsidR="0084385E">
        <w:t>. 201</w:t>
      </w:r>
      <w:r w:rsidR="009C2860">
        <w:t>–</w:t>
      </w:r>
      <w:r w:rsidR="0084385E">
        <w:t xml:space="preserve">217) of the </w:t>
      </w:r>
      <w:r w:rsidR="00675958">
        <w:t>Massachusetts History and Social Science Curriculum Framework – 2018</w:t>
      </w:r>
      <w:r w:rsidR="006A037A">
        <w:t xml:space="preserve"> to develop your topic and address the selected descriptive statements</w:t>
      </w:r>
      <w:r w:rsidR="003C5687">
        <w:t>.</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74F5C872" w:rsidR="00E14DCF" w:rsidRDefault="001A01B0" w:rsidP="006B1CF2">
      <w:pPr>
        <w:spacing w:after="0"/>
        <w:rPr>
          <w:rFonts w:ascii="Arial" w:hAnsi="Arial"/>
          <w:sz w:val="22"/>
        </w:rPr>
      </w:pPr>
      <w:r w:rsidRPr="00C00536">
        <w:rPr>
          <w:rFonts w:ascii="Arial" w:hAnsi="Arial"/>
          <w:sz w:val="22"/>
        </w:rPr>
        <w:t>[</w:t>
      </w:r>
      <w:r w:rsidR="005622E9">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9" w:name="WrittenAnalysis"/>
      <w:r>
        <w:lastRenderedPageBreak/>
        <w:t>Written Analysis Section</w:t>
      </w:r>
    </w:p>
    <w:bookmarkEnd w:id="19"/>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2F91CE50"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w:t>
      </w:r>
      <w:r w:rsidR="00E73FFD">
        <w:t>06</w:t>
      </w:r>
      <w:r w:rsidRPr="00C00536">
        <w:t>.</w:t>
      </w:r>
    </w:p>
    <w:p w14:paraId="0FE52664" w14:textId="5DEB7338" w:rsidR="001A01B0" w:rsidRPr="00C00536" w:rsidRDefault="00E14DCF" w:rsidP="008705F0">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4162" w14:textId="77777777" w:rsidR="00856C96" w:rsidRDefault="00856C96" w:rsidP="00861839">
      <w:pPr>
        <w:spacing w:after="0"/>
      </w:pPr>
      <w:r>
        <w:separator/>
      </w:r>
    </w:p>
  </w:endnote>
  <w:endnote w:type="continuationSeparator" w:id="0">
    <w:p w14:paraId="210C9921" w14:textId="77777777" w:rsidR="00856C96" w:rsidRDefault="00856C96"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9C2860">
    <w:pPr>
      <w:pStyle w:val="Footer"/>
      <w:tabs>
        <w:tab w:val="clear" w:pos="9360"/>
        <w:tab w:val="right" w:pos="8730"/>
      </w:tabs>
      <w:ind w:right="614"/>
      <w:rPr>
        <w:rFonts w:ascii="Arial" w:hAnsi="Arial"/>
        <w:color w:val="404040" w:themeColor="text1" w:themeTint="BF"/>
        <w:sz w:val="16"/>
        <w:szCs w:val="16"/>
      </w:rPr>
    </w:pPr>
    <w:r w:rsidRPr="009C2860">
      <w:rPr>
        <w:rFonts w:ascii="Arial" w:hAnsi="Arial"/>
        <w:color w:val="404040" w:themeColor="text1" w:themeTint="BF"/>
        <w:sz w:val="18"/>
        <w:szCs w:val="18"/>
      </w:rPr>
      <w:t>Copyright © 202</w:t>
    </w:r>
    <w:r w:rsidR="0075733F" w:rsidRPr="009C2860">
      <w:rPr>
        <w:rFonts w:ascii="Arial" w:hAnsi="Arial"/>
        <w:color w:val="404040" w:themeColor="text1" w:themeTint="BF"/>
        <w:sz w:val="18"/>
        <w:szCs w:val="18"/>
      </w:rPr>
      <w:t>2</w:t>
    </w:r>
    <w:r w:rsidRPr="009C2860">
      <w:rPr>
        <w:rFonts w:ascii="Arial" w:hAnsi="Arial"/>
        <w:color w:val="404040" w:themeColor="text1" w:themeTint="BF"/>
        <w:sz w:val="18"/>
        <w:szCs w:val="18"/>
      </w:rPr>
      <w:t xml:space="preserve"> 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72DF" w14:textId="77777777" w:rsidR="009C2860" w:rsidRPr="00DD0D0D" w:rsidRDefault="009C2860" w:rsidP="009C2860">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bookmarkStart w:id="16" w:name="_Hlk89881589"/>
    <w:bookmarkStart w:id="17" w:name="_Hlk89881590"/>
    <w:r w:rsidRPr="00DD0D0D">
      <w:rPr>
        <w:rFonts w:ascii="Arial" w:hAnsi="Arial"/>
        <w:sz w:val="18"/>
        <w:szCs w:val="18"/>
      </w:rPr>
      <w:t>Copyright © 2022 Massachusetts Department of Elementary and Secondary Education</w:t>
    </w:r>
  </w:p>
  <w:p w14:paraId="67A09FB7" w14:textId="77777777" w:rsidR="009C2860" w:rsidRPr="00DD0D0D" w:rsidRDefault="009C2860" w:rsidP="009C2860">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5E32D423" w:rsidR="001A01B0" w:rsidRPr="009C2860" w:rsidRDefault="009C2860" w:rsidP="009C2860">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9C2860">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9C2860">
      <w:rPr>
        <w:rFonts w:ascii="Arial" w:hAnsi="Arial"/>
        <w:color w:val="404040" w:themeColor="text1" w:themeTint="BF"/>
        <w:sz w:val="18"/>
        <w:szCs w:val="18"/>
      </w:rPr>
      <w:t>Copyright © 2022 Massachusetts Department of Elementary and Secondary Education</w:t>
    </w:r>
    <w:r w:rsidRPr="009C2860">
      <w:rPr>
        <w:rFonts w:ascii="Arial" w:hAnsi="Arial"/>
        <w:color w:val="404040" w:themeColor="text1" w:themeTint="BF"/>
        <w:sz w:val="18"/>
        <w:szCs w:val="18"/>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E79C" w14:textId="77777777" w:rsidR="00856C96" w:rsidRDefault="00856C96" w:rsidP="00861839">
      <w:pPr>
        <w:spacing w:after="0"/>
      </w:pPr>
      <w:r>
        <w:separator/>
      </w:r>
    </w:p>
  </w:footnote>
  <w:footnote w:type="continuationSeparator" w:id="0">
    <w:p w14:paraId="7A30364B" w14:textId="77777777" w:rsidR="00856C96" w:rsidRDefault="00856C96"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36A0" w14:textId="6D642F89" w:rsidR="00F26F57" w:rsidRPr="008705F0" w:rsidRDefault="008705F0" w:rsidP="008705F0">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General Curriculum Multi</w:t>
    </w:r>
    <w:r w:rsidR="005622E9">
      <w:rPr>
        <w:rFonts w:ascii="Arial" w:hAnsi="Arial"/>
        <w:b/>
        <w:bCs/>
        <w:sz w:val="18"/>
        <w:szCs w:val="18"/>
      </w:rPr>
      <w:t>-S</w:t>
    </w:r>
    <w:r>
      <w:rPr>
        <w:rFonts w:ascii="Arial" w:hAnsi="Arial"/>
        <w:b/>
        <w:bCs/>
        <w:sz w:val="18"/>
        <w:szCs w:val="18"/>
      </w:rPr>
      <w:t>ubject Subtest</w:t>
    </w:r>
    <w:r w:rsidRPr="00C61BE4">
      <w:rPr>
        <w:rFonts w:ascii="Arial" w:hAnsi="Arial"/>
        <w:b/>
        <w:bCs/>
        <w:sz w:val="18"/>
        <w:szCs w:val="18"/>
      </w:rPr>
      <w:t xml:space="preserve"> Template: Objective </w:t>
    </w:r>
    <w:r>
      <w:rPr>
        <w:rFonts w:ascii="Arial" w:hAnsi="Arial"/>
        <w:b/>
        <w:bCs/>
        <w:sz w:val="18"/>
        <w:szCs w:val="18"/>
      </w:rPr>
      <w:t>0006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7BC609C7" w:rsidR="00E14DCF" w:rsidRDefault="00E14DCF" w:rsidP="00E14DCF">
    <w:pPr>
      <w:pStyle w:val="Header"/>
      <w:jc w:val="right"/>
    </w:pPr>
    <w:r w:rsidRPr="00C61BE4">
      <w:rPr>
        <w:rFonts w:ascii="Arial" w:hAnsi="Arial"/>
        <w:b/>
        <w:bCs/>
        <w:sz w:val="18"/>
        <w:szCs w:val="18"/>
      </w:rPr>
      <w:t>MTEL</w:t>
    </w:r>
    <w:bookmarkStart w:id="1" w:name="_Hlk89869955"/>
    <w:r w:rsidR="009C2860" w:rsidRPr="00AA0350">
      <w:rPr>
        <w:rFonts w:ascii="Arial" w:hAnsi="Arial"/>
        <w:b/>
        <w:bCs/>
        <w:sz w:val="18"/>
        <w:szCs w:val="18"/>
        <w:vertAlign w:val="superscript"/>
      </w:rPr>
      <w:t>®</w:t>
    </w:r>
    <w:bookmarkEnd w:id="1"/>
    <w:r w:rsidRPr="00C61BE4">
      <w:rPr>
        <w:rFonts w:ascii="Arial" w:hAnsi="Arial"/>
        <w:b/>
        <w:bCs/>
        <w:sz w:val="18"/>
        <w:szCs w:val="18"/>
      </w:rPr>
      <w:t xml:space="preserve">-Flex </w:t>
    </w:r>
    <w:r w:rsidR="00DA18A2">
      <w:rPr>
        <w:rFonts w:ascii="Arial" w:hAnsi="Arial"/>
        <w:b/>
        <w:bCs/>
        <w:sz w:val="18"/>
        <w:szCs w:val="18"/>
      </w:rPr>
      <w:t>General Curriculum Multi</w:t>
    </w:r>
    <w:r w:rsidR="005622E9">
      <w:rPr>
        <w:rFonts w:ascii="Arial" w:hAnsi="Arial"/>
        <w:b/>
        <w:bCs/>
        <w:sz w:val="18"/>
        <w:szCs w:val="18"/>
      </w:rPr>
      <w:t>-S</w:t>
    </w:r>
    <w:r w:rsidR="00DA18A2">
      <w:rPr>
        <w:rFonts w:ascii="Arial" w:hAnsi="Arial"/>
        <w:b/>
        <w:bCs/>
        <w:sz w:val="18"/>
        <w:szCs w:val="18"/>
      </w:rPr>
      <w:t>ubject Subtest</w:t>
    </w:r>
    <w:r w:rsidRPr="00C61BE4">
      <w:rPr>
        <w:rFonts w:ascii="Arial" w:hAnsi="Arial"/>
        <w:b/>
        <w:bCs/>
        <w:sz w:val="18"/>
        <w:szCs w:val="18"/>
      </w:rPr>
      <w:t xml:space="preserve"> Template: Objective </w:t>
    </w:r>
    <w:r w:rsidR="00EC7A71">
      <w:rPr>
        <w:rFonts w:ascii="Arial" w:hAnsi="Arial"/>
        <w:b/>
        <w:bCs/>
        <w:sz w:val="18"/>
        <w:szCs w:val="18"/>
      </w:rPr>
      <w:t>00</w:t>
    </w:r>
    <w:r w:rsidR="00DA18A2">
      <w:rPr>
        <w:rFonts w:ascii="Arial" w:hAnsi="Arial"/>
        <w:b/>
        <w:bCs/>
        <w:sz w:val="18"/>
        <w:szCs w:val="18"/>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3"/>
  </w:num>
  <w:num w:numId="4">
    <w:abstractNumId w:val="8"/>
  </w:num>
  <w:num w:numId="5">
    <w:abstractNumId w:val="4"/>
  </w:num>
  <w:num w:numId="6">
    <w:abstractNumId w:val="7"/>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456D6"/>
    <w:rsid w:val="000A1DDE"/>
    <w:rsid w:val="000A210C"/>
    <w:rsid w:val="000F7517"/>
    <w:rsid w:val="000F7BCF"/>
    <w:rsid w:val="0011605F"/>
    <w:rsid w:val="00131E5C"/>
    <w:rsid w:val="0019739C"/>
    <w:rsid w:val="001A01B0"/>
    <w:rsid w:val="001A23E9"/>
    <w:rsid w:val="001C16ED"/>
    <w:rsid w:val="001C2484"/>
    <w:rsid w:val="001D69BD"/>
    <w:rsid w:val="00200383"/>
    <w:rsid w:val="00204A29"/>
    <w:rsid w:val="002073E7"/>
    <w:rsid w:val="00221821"/>
    <w:rsid w:val="00282388"/>
    <w:rsid w:val="002C2785"/>
    <w:rsid w:val="002F4C40"/>
    <w:rsid w:val="003176B4"/>
    <w:rsid w:val="00395E9A"/>
    <w:rsid w:val="003A0B1A"/>
    <w:rsid w:val="003A0DA9"/>
    <w:rsid w:val="003C29AD"/>
    <w:rsid w:val="003C5687"/>
    <w:rsid w:val="00445952"/>
    <w:rsid w:val="004F007C"/>
    <w:rsid w:val="005622E9"/>
    <w:rsid w:val="00581107"/>
    <w:rsid w:val="005D16D0"/>
    <w:rsid w:val="00603168"/>
    <w:rsid w:val="0062037F"/>
    <w:rsid w:val="006573F5"/>
    <w:rsid w:val="00662978"/>
    <w:rsid w:val="00665061"/>
    <w:rsid w:val="0066716B"/>
    <w:rsid w:val="00675958"/>
    <w:rsid w:val="006A037A"/>
    <w:rsid w:val="006B1CF2"/>
    <w:rsid w:val="0075733F"/>
    <w:rsid w:val="0078560B"/>
    <w:rsid w:val="007F2F6A"/>
    <w:rsid w:val="00826BAD"/>
    <w:rsid w:val="0084385E"/>
    <w:rsid w:val="00856C96"/>
    <w:rsid w:val="00861839"/>
    <w:rsid w:val="008705F0"/>
    <w:rsid w:val="008C1CD9"/>
    <w:rsid w:val="008C6C1E"/>
    <w:rsid w:val="008E784E"/>
    <w:rsid w:val="009213C2"/>
    <w:rsid w:val="00932BBE"/>
    <w:rsid w:val="00933FE5"/>
    <w:rsid w:val="00945BEE"/>
    <w:rsid w:val="0095235A"/>
    <w:rsid w:val="009A623F"/>
    <w:rsid w:val="009C2860"/>
    <w:rsid w:val="009C33DF"/>
    <w:rsid w:val="009C79D8"/>
    <w:rsid w:val="009E008D"/>
    <w:rsid w:val="009F2BD8"/>
    <w:rsid w:val="009F3581"/>
    <w:rsid w:val="00A0321C"/>
    <w:rsid w:val="00A35B26"/>
    <w:rsid w:val="00A51C2F"/>
    <w:rsid w:val="00A70941"/>
    <w:rsid w:val="00A8204B"/>
    <w:rsid w:val="00A85DEA"/>
    <w:rsid w:val="00AB0CF9"/>
    <w:rsid w:val="00AF66FC"/>
    <w:rsid w:val="00B06499"/>
    <w:rsid w:val="00B50DFD"/>
    <w:rsid w:val="00B5241D"/>
    <w:rsid w:val="00BB5166"/>
    <w:rsid w:val="00BF2B8E"/>
    <w:rsid w:val="00C41463"/>
    <w:rsid w:val="00C857BD"/>
    <w:rsid w:val="00C9423A"/>
    <w:rsid w:val="00CD37D7"/>
    <w:rsid w:val="00CF3E8D"/>
    <w:rsid w:val="00D03AA1"/>
    <w:rsid w:val="00D200E4"/>
    <w:rsid w:val="00D53AD1"/>
    <w:rsid w:val="00D72DF4"/>
    <w:rsid w:val="00D74856"/>
    <w:rsid w:val="00DA18A2"/>
    <w:rsid w:val="00DC3FA1"/>
    <w:rsid w:val="00DC7AEF"/>
    <w:rsid w:val="00E14DCF"/>
    <w:rsid w:val="00E73FFD"/>
    <w:rsid w:val="00E81BE3"/>
    <w:rsid w:val="00EC7A71"/>
    <w:rsid w:val="00ED2DCC"/>
    <w:rsid w:val="00EF6051"/>
    <w:rsid w:val="00F26F57"/>
    <w:rsid w:val="00F71907"/>
    <w:rsid w:val="00F76457"/>
    <w:rsid w:val="00F91D10"/>
    <w:rsid w:val="00FD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C9423A"/>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CF3E8D"/>
    <w:rPr>
      <w:b/>
      <w:bCs/>
    </w:rPr>
  </w:style>
  <w:style w:type="character" w:customStyle="1" w:styleId="CommentSubjectChar">
    <w:name w:val="Comment Subject Char"/>
    <w:basedOn w:val="CommentTextChar"/>
    <w:link w:val="CommentSubject"/>
    <w:uiPriority w:val="99"/>
    <w:semiHidden/>
    <w:rsid w:val="00CF3E8D"/>
    <w:rPr>
      <w:rFonts w:eastAsia="Times New Roman" w:cs="Arial"/>
      <w:b/>
      <w:bCs/>
      <w:sz w:val="20"/>
      <w:szCs w:val="20"/>
    </w:rPr>
  </w:style>
  <w:style w:type="character" w:styleId="Mention">
    <w:name w:val="Mention"/>
    <w:basedOn w:val="DefaultParagraphFont"/>
    <w:uiPriority w:val="99"/>
    <w:unhideWhenUsed/>
    <w:rsid w:val="00CF3E8D"/>
    <w:rPr>
      <w:color w:val="2B579A"/>
      <w:shd w:val="clear" w:color="auto" w:fill="E1DFDD"/>
    </w:rPr>
  </w:style>
  <w:style w:type="character" w:styleId="UnresolvedMention">
    <w:name w:val="Unresolved Mention"/>
    <w:basedOn w:val="DefaultParagraphFont"/>
    <w:uiPriority w:val="99"/>
    <w:unhideWhenUsed/>
    <w:rsid w:val="00A0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2108304348">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3.xml><?xml version="1.0" encoding="utf-8"?>
<ds:datastoreItem xmlns:ds="http://schemas.openxmlformats.org/officeDocument/2006/customXml" ds:itemID="{7E5564EE-B4B5-4B08-8D2A-9C334177C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28</cp:revision>
  <dcterms:created xsi:type="dcterms:W3CDTF">2021-11-19T20:07:00Z</dcterms:created>
  <dcterms:modified xsi:type="dcterms:W3CDTF">2022-01-24T13:12:00Z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